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F7C" w:rsidRDefault="003C1D7A" w:rsidP="003C1D7A">
      <w:pPr>
        <w:pStyle w:val="Title"/>
      </w:pPr>
      <w:r>
        <w:t>Int</w:t>
      </w:r>
      <w:r w:rsidR="003C0C46">
        <w:t xml:space="preserve">ermediate Word Module Summary, </w:t>
      </w:r>
      <w:bookmarkStart w:id="0" w:name="_GoBack"/>
      <w:bookmarkEnd w:id="0"/>
      <w:r>
        <w:t>Review, and Study Guide</w:t>
      </w:r>
    </w:p>
    <w:p w:rsidR="003C1D7A" w:rsidRDefault="003C1D7A"/>
    <w:p w:rsidR="003C1D7A" w:rsidRPr="003C1D7A" w:rsidRDefault="007C38A1" w:rsidP="007C38A1">
      <w:pPr>
        <w:pStyle w:val="Quote"/>
        <w:rPr>
          <w:rFonts w:eastAsia="Times New Roman"/>
        </w:rPr>
      </w:pPr>
      <w:r w:rsidRPr="007C38A1">
        <w:rPr>
          <w:rFonts w:eastAsia="Times New Roman"/>
        </w:rPr>
        <w:t xml:space="preserve">Directions: Please complete the tasks or answer the questions that are bolded. Save as Intermediate Word </w:t>
      </w:r>
    </w:p>
    <w:p w:rsidR="003C1D7A" w:rsidRDefault="003C1D7A" w:rsidP="003C1D7A">
      <w:pPr>
        <w:pStyle w:val="Heading1"/>
        <w:rPr>
          <w:rFonts w:eastAsia="Times New Roman"/>
        </w:rPr>
      </w:pPr>
      <w:r>
        <w:rPr>
          <w:rFonts w:eastAsia="Times New Roman"/>
        </w:rPr>
        <w:t>Customizing Word</w:t>
      </w:r>
    </w:p>
    <w:p w:rsidR="003C1D7A" w:rsidRDefault="003C1D7A" w:rsidP="003C1D7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The Backstage view helps you manage your documents and related data.</w:t>
      </w:r>
    </w:p>
    <w:p w:rsidR="003C1D7A" w:rsidRPr="003C1D7A" w:rsidRDefault="003C1D7A" w:rsidP="003C1D7A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b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Where is the Word Options Dialog Box?</w:t>
      </w:r>
    </w:p>
    <w:p w:rsidR="003C1D7A" w:rsidRPr="003C1D7A" w:rsidRDefault="003C1D7A" w:rsidP="003C1D7A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b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 xml:space="preserve">What is the default color scheme for Word 2010, what are the other colors available? </w:t>
      </w:r>
    </w:p>
    <w:p w:rsidR="003C1D7A" w:rsidRPr="003C1D7A" w:rsidRDefault="003C1D7A" w:rsidP="003C1D7A">
      <w:pPr>
        <w:pStyle w:val="ListParagraph"/>
        <w:spacing w:before="100" w:beforeAutospacing="1" w:after="100" w:afterAutospacing="1"/>
        <w:ind w:left="1440" w:firstLine="0"/>
      </w:pPr>
    </w:p>
    <w:p w:rsidR="003C1D7A" w:rsidRPr="003C1D7A" w:rsidRDefault="003C1D7A" w:rsidP="003C1D7A">
      <w:pPr>
        <w:pStyle w:val="ListParagraph"/>
        <w:numPr>
          <w:ilvl w:val="0"/>
          <w:numId w:val="5"/>
        </w:numPr>
        <w:spacing w:before="100" w:beforeAutospacing="1" w:after="100" w:afterAutospacing="1"/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customize the general and proofing options in Word 2010.</w:t>
      </w:r>
    </w:p>
    <w:p w:rsidR="003C1D7A" w:rsidRPr="003C1D7A" w:rsidRDefault="003C1D7A" w:rsidP="003C1D7A">
      <w:pPr>
        <w:pStyle w:val="ListParagraph"/>
        <w:spacing w:before="100" w:beforeAutospacing="1" w:after="100" w:afterAutospacing="1"/>
        <w:ind w:left="1080" w:firstLine="0"/>
        <w:rPr>
          <w:b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1) How can you modify the Autocorrect options?</w:t>
      </w:r>
    </w:p>
    <w:p w:rsidR="003C1D7A" w:rsidRPr="003C1D7A" w:rsidRDefault="003C1D7A" w:rsidP="003C1D7A">
      <w:pPr>
        <w:pStyle w:val="ListParagraph"/>
        <w:spacing w:before="100" w:beforeAutospacing="1" w:after="100" w:afterAutospacing="1"/>
        <w:ind w:left="1080" w:firstLine="0"/>
        <w:rPr>
          <w:b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2) What steps would you take to make an exception, give an example of an exception to the rule that is already added.</w:t>
      </w:r>
    </w:p>
    <w:p w:rsidR="003C1D7A" w:rsidRDefault="003C1D7A" w:rsidP="003C1D7A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customize the Quick Access Toolbar by adding commands and setting the options for repositioning the Quick Access Toolbar.</w:t>
      </w:r>
    </w:p>
    <w:p w:rsidR="003C1D7A" w:rsidRPr="003C1D7A" w:rsidRDefault="003C1D7A" w:rsidP="003C1D7A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3C1D7A" w:rsidRPr="003C1D7A" w:rsidRDefault="003C1D7A" w:rsidP="003C1D7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You can customize the file-saving options in Word 2010 by setting a default file location.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 xml:space="preserve">1)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Where would you change the default location the document auto recovers from?</w:t>
      </w:r>
    </w:p>
    <w:p w:rsidR="003C1D7A" w:rsidRPr="003C1D7A" w:rsidRDefault="003C1D7A" w:rsidP="003C1D7A">
      <w:pPr>
        <w:pStyle w:val="Heading1"/>
        <w:rPr>
          <w:rFonts w:eastAsia="Times New Roman"/>
        </w:rPr>
      </w:pPr>
      <w:r w:rsidRPr="003C1D7A">
        <w:rPr>
          <w:rFonts w:eastAsia="Times New Roman"/>
        </w:rPr>
        <w:t>Enhancing and Reviewing Documents</w:t>
      </w:r>
    </w:p>
    <w:p w:rsid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enhance a document by formatting page layout options and applying text effects.</w:t>
      </w:r>
    </w:p>
    <w:p w:rsidR="003C1D7A" w:rsidRP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1) Type your name______________</w:t>
      </w:r>
    </w:p>
    <w:p w:rsidR="003C1D7A" w:rsidRPr="003C1D7A" w:rsidRDefault="003C1D7A" w:rsidP="003C1D7A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 xml:space="preserve">Change the Font face to </w:t>
      </w:r>
      <w:r w:rsidRPr="003C1D7A">
        <w:rPr>
          <w:rFonts w:ascii="Lucida Calligraphy" w:eastAsia="Times New Roman" w:hAnsi="Lucida Calligraphy" w:cs="Times New Roman"/>
          <w:b/>
          <w:sz w:val="24"/>
          <w:szCs w:val="24"/>
        </w:rPr>
        <w:t>Lucida Calligraphy</w:t>
      </w:r>
    </w:p>
    <w:p w:rsidR="003C1D7A" w:rsidRPr="003C1D7A" w:rsidRDefault="003C1D7A" w:rsidP="003C1D7A">
      <w:pPr>
        <w:numPr>
          <w:ilvl w:val="2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Add a Right Reflection offset by 4pt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Using the Navigation Pane, you can reorganize a document. </w:t>
      </w:r>
    </w:p>
    <w:p w:rsid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1) How to you View the Navigation Pane?</w:t>
      </w:r>
    </w:p>
    <w:p w:rsidR="003C1D7A" w:rsidRP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2) Toggle the Navigation Pane option so that you can quickly browse this document</w:t>
      </w:r>
    </w:p>
    <w:p w:rsid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insert section breaks, tables and captions, and illustrations in a document.</w:t>
      </w:r>
    </w:p>
    <w:p w:rsidR="003C1D7A" w:rsidRP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) What were the benefits of inserting section breaks?</w:t>
      </w:r>
    </w:p>
    <w:p w:rsidR="003C1D7A" w:rsidRPr="003C1D7A" w:rsidRDefault="003C1D7A" w:rsidP="003C1D7A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review the document in Track Changes mode and can insert, view, and delete comments.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 xml:space="preserve">1) Insert a Comment at the beginning of this document. </w:t>
      </w:r>
    </w:p>
    <w:p w:rsidR="003C1D7A" w:rsidRPr="003C1D7A" w:rsidRDefault="003C1D7A" w:rsidP="003C1D7A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>S</w:t>
      </w:r>
      <w:r w:rsidRPr="003C1D7A">
        <w:rPr>
          <w:rFonts w:eastAsia="Times New Roman"/>
        </w:rPr>
        <w:t>haring and Protecting Documents</w:t>
      </w:r>
    </w:p>
    <w:p w:rsidR="003C1D7A" w:rsidRDefault="003C1D7A" w:rsidP="003C1D7A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work with others at the same time on a shared document.</w:t>
      </w:r>
    </w:p>
    <w:p w:rsidR="003C1D7A" w:rsidRDefault="003C1D7A" w:rsidP="003C1D7A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1) List 3 real world scenarios where collaborating on a document would be beneficial.</w:t>
      </w:r>
    </w:p>
    <w:p w:rsidR="003C1D7A" w:rsidRPr="003C1D7A" w:rsidRDefault="003C1D7A" w:rsidP="003C1D7A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 xml:space="preserve"> 2)  What are the two locations available to upload files to in Word 2010 </w:t>
      </w:r>
    </w:p>
    <w:p w:rsidR="003C1D7A" w:rsidRDefault="003C1D7A" w:rsidP="003C1D7A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While co-authoring, you can view the list of authors working on the document. </w:t>
      </w:r>
    </w:p>
    <w:p w:rsidR="003C1D7A" w:rsidRPr="003C1D7A" w:rsidRDefault="003C1D7A" w:rsidP="003C1D7A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What protects authors from overwriting the others work?</w:t>
      </w:r>
    </w:p>
    <w:p w:rsidR="003C1D7A" w:rsidRPr="003C1D7A" w:rsidRDefault="003C1D7A" w:rsidP="003C1D7A">
      <w:pPr>
        <w:pStyle w:val="ListParagraph"/>
        <w:spacing w:before="100" w:beforeAutospacing="1" w:after="100" w:afterAutospacing="1"/>
        <w:ind w:left="1170"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1D7A" w:rsidRDefault="003C1D7A" w:rsidP="003C1D7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While co-authoring, you can view the changes being made to the document by others, and other users can view your changes.</w:t>
      </w:r>
    </w:p>
    <w:p w:rsidR="003C1D7A" w:rsidRPr="003C1D7A" w:rsidRDefault="003C1D7A" w:rsidP="003C1D7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3C1D7A" w:rsidRPr="003C1D7A" w:rsidRDefault="003C1D7A" w:rsidP="003C1D7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access and edit a document from virtually anywhere by using a Web browser.</w:t>
      </w:r>
    </w:p>
    <w:p w:rsidR="003C1D7A" w:rsidRPr="003C1D7A" w:rsidRDefault="003C1D7A" w:rsidP="003C1D7A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You can also view and edit a document by using your Windows Phone-based mobile phone.  </w:t>
      </w:r>
    </w:p>
    <w:p w:rsidR="003C1D7A" w:rsidRDefault="003C1D7A" w:rsidP="003C1D7A">
      <w:pPr>
        <w:spacing w:before="100" w:beforeAutospacing="1" w:after="100" w:afterAutospacing="1"/>
        <w:ind w:left="720" w:firstLine="0"/>
        <w:rPr>
          <w:rFonts w:eastAsia="Times New Roman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What are the different methods you are able to protect 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document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3C1D7A" w:rsidRPr="003C1D7A" w:rsidRDefault="003C1D7A" w:rsidP="003C1D7A">
      <w:pPr>
        <w:pStyle w:val="Heading1"/>
        <w:rPr>
          <w:rFonts w:eastAsia="Times New Roman"/>
        </w:rPr>
      </w:pPr>
      <w:r w:rsidRPr="003C1D7A">
        <w:rPr>
          <w:rFonts w:eastAsia="Times New Roman"/>
        </w:rPr>
        <w:t>Creating Complex Documents</w:t>
      </w:r>
    </w:p>
    <w:p w:rsid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insert and format a table of contents in a document.</w:t>
      </w:r>
    </w:p>
    <w:p w:rsidR="003C1D7A" w:rsidRP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Under which tab on the ribbon will you find the Table of Contents dialogue box?</w:t>
      </w:r>
    </w:p>
    <w:p w:rsidR="003C1D7A" w:rsidRP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</w:t>
      </w: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 can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 </w:t>
      </w:r>
      <w:r w:rsidRPr="003C1D7A">
        <w:rPr>
          <w:rFonts w:ascii="Times New Roman" w:eastAsia="Times New Roman" w:hAnsi="Times New Roman" w:cs="Times New Roman"/>
          <w:sz w:val="24"/>
          <w:szCs w:val="24"/>
        </w:rPr>
        <w:t xml:space="preserve"> insert footnotes and endnotes in a document.</w:t>
      </w:r>
    </w:p>
    <w:p w:rsid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What is the difference between a footnote and an end note?</w:t>
      </w:r>
    </w:p>
    <w:p w:rsidR="003C1D7A" w:rsidRDefault="003C1D7A" w:rsidP="003C1D7A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sz w:val="24"/>
          <w:szCs w:val="24"/>
        </w:rPr>
        <w:t>You can create a mail merge, select recipients, preview merge results, and share a mail merged document</w:t>
      </w:r>
    </w:p>
    <w:p w:rsidR="003C1D7A" w:rsidRPr="003C1D7A" w:rsidRDefault="003C1D7A" w:rsidP="003C1D7A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1)Where do you begin this process?</w:t>
      </w:r>
    </w:p>
    <w:p w:rsidR="003C1D7A" w:rsidRPr="003C1D7A" w:rsidRDefault="003C1D7A" w:rsidP="003C1D7A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D7A">
        <w:rPr>
          <w:rFonts w:ascii="Times New Roman" w:eastAsia="Times New Roman" w:hAnsi="Times New Roman" w:cs="Times New Roman"/>
          <w:b/>
          <w:sz w:val="24"/>
          <w:szCs w:val="24"/>
        </w:rPr>
        <w:t>2)List the steps for creating a mail merge.</w:t>
      </w:r>
    </w:p>
    <w:p w:rsidR="003C1D7A" w:rsidRPr="003C1D7A" w:rsidRDefault="003C1D7A" w:rsidP="003C1D7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3C1D7A" w:rsidRPr="003C1D7A" w:rsidRDefault="003C1D7A" w:rsidP="003C1D7A">
      <w:pPr>
        <w:ind w:firstLine="0"/>
        <w:rPr>
          <w:rFonts w:ascii="Tahoma" w:hAnsi="Tahoma" w:cs="Tahoma"/>
          <w:sz w:val="24"/>
        </w:rPr>
      </w:pPr>
    </w:p>
    <w:sectPr w:rsidR="003C1D7A" w:rsidRPr="003C1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FF1"/>
    <w:multiLevelType w:val="multilevel"/>
    <w:tmpl w:val="AD62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170" w:hanging="360"/>
      </w:pPr>
      <w:rPr>
        <w:rFonts w:ascii="Times New Roman" w:eastAsia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B7995"/>
    <w:multiLevelType w:val="multilevel"/>
    <w:tmpl w:val="21DAF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6B1168"/>
    <w:multiLevelType w:val="multilevel"/>
    <w:tmpl w:val="0E82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FB0E0E"/>
    <w:multiLevelType w:val="multilevel"/>
    <w:tmpl w:val="E898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F02071"/>
    <w:multiLevelType w:val="hybridMultilevel"/>
    <w:tmpl w:val="707232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F7C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C0C46"/>
    <w:rsid w:val="003C1D7A"/>
    <w:rsid w:val="003E7C94"/>
    <w:rsid w:val="004606EB"/>
    <w:rsid w:val="004E3DD6"/>
    <w:rsid w:val="00504C4B"/>
    <w:rsid w:val="00542EE8"/>
    <w:rsid w:val="00564F7C"/>
    <w:rsid w:val="00566CA8"/>
    <w:rsid w:val="005F4F10"/>
    <w:rsid w:val="006702D6"/>
    <w:rsid w:val="006743DA"/>
    <w:rsid w:val="006B2FDE"/>
    <w:rsid w:val="007A0D0F"/>
    <w:rsid w:val="007C38A1"/>
    <w:rsid w:val="007F6D1A"/>
    <w:rsid w:val="00895969"/>
    <w:rsid w:val="008D4B95"/>
    <w:rsid w:val="009925E4"/>
    <w:rsid w:val="00A06E76"/>
    <w:rsid w:val="00A64D3D"/>
    <w:rsid w:val="00A815CF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D7A"/>
  </w:style>
  <w:style w:type="paragraph" w:styleId="Heading1">
    <w:name w:val="heading 1"/>
    <w:basedOn w:val="Normal"/>
    <w:next w:val="Normal"/>
    <w:link w:val="Heading1Char"/>
    <w:uiPriority w:val="9"/>
    <w:qFormat/>
    <w:rsid w:val="003C1D7A"/>
    <w:pPr>
      <w:pBdr>
        <w:bottom w:val="single" w:sz="12" w:space="1" w:color="C77C0E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D7A"/>
    <w:pPr>
      <w:pBdr>
        <w:bottom w:val="single" w:sz="8" w:space="1" w:color="F0A22E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C77C0E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D7A"/>
    <w:pPr>
      <w:pBdr>
        <w:bottom w:val="single" w:sz="4" w:space="1" w:color="F6C681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F0A22E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D7A"/>
    <w:pPr>
      <w:pBdr>
        <w:bottom w:val="single" w:sz="4" w:space="2" w:color="F9D9AB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F0A22E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D7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F0A22E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D7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F0A22E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D7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B58B80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D7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B58B80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D7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B58B80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D7A"/>
    <w:pPr>
      <w:pBdr>
        <w:top w:val="single" w:sz="8" w:space="10" w:color="F7D096" w:themeColor="accent1" w:themeTint="7F"/>
        <w:bottom w:val="single" w:sz="24" w:space="15" w:color="B58B80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845209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C1D7A"/>
    <w:rPr>
      <w:rFonts w:asciiTheme="majorHAnsi" w:eastAsiaTheme="majorEastAsia" w:hAnsiTheme="majorHAnsi" w:cstheme="majorBidi"/>
      <w:i/>
      <w:iCs/>
      <w:color w:val="845209" w:themeColor="accent1" w:themeShade="7F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3C1D7A"/>
    <w:rPr>
      <w:rFonts w:asciiTheme="majorHAnsi" w:eastAsiaTheme="majorEastAsia" w:hAnsiTheme="majorHAnsi" w:cstheme="majorBidi"/>
      <w:b/>
      <w:bCs/>
      <w:color w:val="C77C0E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D7A"/>
    <w:rPr>
      <w:rFonts w:asciiTheme="majorHAnsi" w:eastAsiaTheme="majorEastAsia" w:hAnsiTheme="majorHAnsi" w:cstheme="majorBidi"/>
      <w:color w:val="C77C0E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D7A"/>
    <w:rPr>
      <w:rFonts w:asciiTheme="majorHAnsi" w:eastAsiaTheme="majorEastAsia" w:hAnsiTheme="majorHAnsi" w:cstheme="majorBidi"/>
      <w:color w:val="F0A22E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D7A"/>
    <w:rPr>
      <w:rFonts w:asciiTheme="majorHAnsi" w:eastAsiaTheme="majorEastAsia" w:hAnsiTheme="majorHAnsi" w:cstheme="majorBidi"/>
      <w:i/>
      <w:iCs/>
      <w:color w:val="F0A22E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D7A"/>
    <w:rPr>
      <w:rFonts w:asciiTheme="majorHAnsi" w:eastAsiaTheme="majorEastAsia" w:hAnsiTheme="majorHAnsi" w:cstheme="majorBidi"/>
      <w:color w:val="F0A22E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D7A"/>
    <w:rPr>
      <w:rFonts w:asciiTheme="majorHAnsi" w:eastAsiaTheme="majorEastAsia" w:hAnsiTheme="majorHAnsi" w:cstheme="majorBidi"/>
      <w:i/>
      <w:iCs/>
      <w:color w:val="F0A22E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D7A"/>
    <w:rPr>
      <w:rFonts w:asciiTheme="majorHAnsi" w:eastAsiaTheme="majorEastAsia" w:hAnsiTheme="majorHAnsi" w:cstheme="majorBidi"/>
      <w:b/>
      <w:bCs/>
      <w:color w:val="B58B80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D7A"/>
    <w:rPr>
      <w:rFonts w:asciiTheme="majorHAnsi" w:eastAsiaTheme="majorEastAsia" w:hAnsiTheme="majorHAnsi" w:cstheme="majorBidi"/>
      <w:b/>
      <w:bCs/>
      <w:i/>
      <w:iCs/>
      <w:color w:val="B58B80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D7A"/>
    <w:rPr>
      <w:rFonts w:asciiTheme="majorHAnsi" w:eastAsiaTheme="majorEastAsia" w:hAnsiTheme="majorHAnsi" w:cstheme="majorBidi"/>
      <w:i/>
      <w:iCs/>
      <w:color w:val="B58B80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1D7A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D7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1D7A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C1D7A"/>
    <w:rPr>
      <w:b/>
      <w:bCs/>
      <w:spacing w:val="0"/>
    </w:rPr>
  </w:style>
  <w:style w:type="character" w:styleId="Emphasis">
    <w:name w:val="Emphasis"/>
    <w:uiPriority w:val="20"/>
    <w:qFormat/>
    <w:rsid w:val="003C1D7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C1D7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C1D7A"/>
  </w:style>
  <w:style w:type="paragraph" w:styleId="ListParagraph">
    <w:name w:val="List Paragraph"/>
    <w:basedOn w:val="Normal"/>
    <w:uiPriority w:val="34"/>
    <w:qFormat/>
    <w:rsid w:val="003C1D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1D7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C1D7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D7A"/>
    <w:pPr>
      <w:pBdr>
        <w:top w:val="single" w:sz="12" w:space="10" w:color="F9D9AB" w:themeColor="accent1" w:themeTint="66"/>
        <w:left w:val="single" w:sz="36" w:space="4" w:color="F0A22E" w:themeColor="accent1"/>
        <w:bottom w:val="single" w:sz="24" w:space="10" w:color="B58B80" w:themeColor="accent3"/>
        <w:right w:val="single" w:sz="36" w:space="4" w:color="F0A22E" w:themeColor="accent1"/>
      </w:pBdr>
      <w:shd w:val="clear" w:color="auto" w:fill="F0A22E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D7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F0A22E" w:themeFill="accent1"/>
    </w:rPr>
  </w:style>
  <w:style w:type="character" w:styleId="SubtleEmphasis">
    <w:name w:val="Subtle Emphasis"/>
    <w:uiPriority w:val="19"/>
    <w:qFormat/>
    <w:rsid w:val="003C1D7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C1D7A"/>
    <w:rPr>
      <w:b/>
      <w:bCs/>
      <w:i/>
      <w:iCs/>
      <w:color w:val="F0A22E" w:themeColor="accent1"/>
      <w:sz w:val="22"/>
      <w:szCs w:val="22"/>
    </w:rPr>
  </w:style>
  <w:style w:type="character" w:styleId="SubtleReference">
    <w:name w:val="Subtle Reference"/>
    <w:uiPriority w:val="31"/>
    <w:qFormat/>
    <w:rsid w:val="003C1D7A"/>
    <w:rPr>
      <w:color w:val="auto"/>
      <w:u w:val="single" w:color="B58B80" w:themeColor="accent3"/>
    </w:rPr>
  </w:style>
  <w:style w:type="character" w:styleId="IntenseReference">
    <w:name w:val="Intense Reference"/>
    <w:basedOn w:val="DefaultParagraphFont"/>
    <w:uiPriority w:val="32"/>
    <w:qFormat/>
    <w:rsid w:val="003C1D7A"/>
    <w:rPr>
      <w:b/>
      <w:bCs/>
      <w:color w:val="926155" w:themeColor="accent3" w:themeShade="BF"/>
      <w:u w:val="single" w:color="B58B80" w:themeColor="accent3"/>
    </w:rPr>
  </w:style>
  <w:style w:type="character" w:styleId="BookTitle">
    <w:name w:val="Book Title"/>
    <w:basedOn w:val="DefaultParagraphFont"/>
    <w:uiPriority w:val="33"/>
    <w:qFormat/>
    <w:rsid w:val="003C1D7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1D7A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3C1D7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D7A"/>
  </w:style>
  <w:style w:type="paragraph" w:styleId="Heading1">
    <w:name w:val="heading 1"/>
    <w:basedOn w:val="Normal"/>
    <w:next w:val="Normal"/>
    <w:link w:val="Heading1Char"/>
    <w:uiPriority w:val="9"/>
    <w:qFormat/>
    <w:rsid w:val="003C1D7A"/>
    <w:pPr>
      <w:pBdr>
        <w:bottom w:val="single" w:sz="12" w:space="1" w:color="C77C0E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1D7A"/>
    <w:pPr>
      <w:pBdr>
        <w:bottom w:val="single" w:sz="8" w:space="1" w:color="F0A22E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C77C0E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D7A"/>
    <w:pPr>
      <w:pBdr>
        <w:bottom w:val="single" w:sz="4" w:space="1" w:color="F6C681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F0A22E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D7A"/>
    <w:pPr>
      <w:pBdr>
        <w:bottom w:val="single" w:sz="4" w:space="2" w:color="F9D9AB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F0A22E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D7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F0A22E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D7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F0A22E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D7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B58B80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D7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B58B80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D7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B58B80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C1D7A"/>
    <w:pPr>
      <w:pBdr>
        <w:top w:val="single" w:sz="8" w:space="10" w:color="F7D096" w:themeColor="accent1" w:themeTint="7F"/>
        <w:bottom w:val="single" w:sz="24" w:space="15" w:color="B58B80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845209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C1D7A"/>
    <w:rPr>
      <w:rFonts w:asciiTheme="majorHAnsi" w:eastAsiaTheme="majorEastAsia" w:hAnsiTheme="majorHAnsi" w:cstheme="majorBidi"/>
      <w:i/>
      <w:iCs/>
      <w:color w:val="845209" w:themeColor="accent1" w:themeShade="7F"/>
      <w:sz w:val="60"/>
      <w:szCs w:val="60"/>
    </w:rPr>
  </w:style>
  <w:style w:type="character" w:customStyle="1" w:styleId="Heading1Char">
    <w:name w:val="Heading 1 Char"/>
    <w:basedOn w:val="DefaultParagraphFont"/>
    <w:link w:val="Heading1"/>
    <w:uiPriority w:val="9"/>
    <w:rsid w:val="003C1D7A"/>
    <w:rPr>
      <w:rFonts w:asciiTheme="majorHAnsi" w:eastAsiaTheme="majorEastAsia" w:hAnsiTheme="majorHAnsi" w:cstheme="majorBidi"/>
      <w:b/>
      <w:bCs/>
      <w:color w:val="C77C0E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1D7A"/>
    <w:rPr>
      <w:rFonts w:asciiTheme="majorHAnsi" w:eastAsiaTheme="majorEastAsia" w:hAnsiTheme="majorHAnsi" w:cstheme="majorBidi"/>
      <w:color w:val="C77C0E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D7A"/>
    <w:rPr>
      <w:rFonts w:asciiTheme="majorHAnsi" w:eastAsiaTheme="majorEastAsia" w:hAnsiTheme="majorHAnsi" w:cstheme="majorBidi"/>
      <w:color w:val="F0A22E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D7A"/>
    <w:rPr>
      <w:rFonts w:asciiTheme="majorHAnsi" w:eastAsiaTheme="majorEastAsia" w:hAnsiTheme="majorHAnsi" w:cstheme="majorBidi"/>
      <w:i/>
      <w:iCs/>
      <w:color w:val="F0A22E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D7A"/>
    <w:rPr>
      <w:rFonts w:asciiTheme="majorHAnsi" w:eastAsiaTheme="majorEastAsia" w:hAnsiTheme="majorHAnsi" w:cstheme="majorBidi"/>
      <w:color w:val="F0A22E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D7A"/>
    <w:rPr>
      <w:rFonts w:asciiTheme="majorHAnsi" w:eastAsiaTheme="majorEastAsia" w:hAnsiTheme="majorHAnsi" w:cstheme="majorBidi"/>
      <w:i/>
      <w:iCs/>
      <w:color w:val="F0A22E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D7A"/>
    <w:rPr>
      <w:rFonts w:asciiTheme="majorHAnsi" w:eastAsiaTheme="majorEastAsia" w:hAnsiTheme="majorHAnsi" w:cstheme="majorBidi"/>
      <w:b/>
      <w:bCs/>
      <w:color w:val="B58B80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D7A"/>
    <w:rPr>
      <w:rFonts w:asciiTheme="majorHAnsi" w:eastAsiaTheme="majorEastAsia" w:hAnsiTheme="majorHAnsi" w:cstheme="majorBidi"/>
      <w:b/>
      <w:bCs/>
      <w:i/>
      <w:iCs/>
      <w:color w:val="B58B80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D7A"/>
    <w:rPr>
      <w:rFonts w:asciiTheme="majorHAnsi" w:eastAsiaTheme="majorEastAsia" w:hAnsiTheme="majorHAnsi" w:cstheme="majorBidi"/>
      <w:i/>
      <w:iCs/>
      <w:color w:val="B58B80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C1D7A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D7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C1D7A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C1D7A"/>
    <w:rPr>
      <w:b/>
      <w:bCs/>
      <w:spacing w:val="0"/>
    </w:rPr>
  </w:style>
  <w:style w:type="character" w:styleId="Emphasis">
    <w:name w:val="Emphasis"/>
    <w:uiPriority w:val="20"/>
    <w:qFormat/>
    <w:rsid w:val="003C1D7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C1D7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C1D7A"/>
  </w:style>
  <w:style w:type="paragraph" w:styleId="ListParagraph">
    <w:name w:val="List Paragraph"/>
    <w:basedOn w:val="Normal"/>
    <w:uiPriority w:val="34"/>
    <w:qFormat/>
    <w:rsid w:val="003C1D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1D7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C1D7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1D7A"/>
    <w:pPr>
      <w:pBdr>
        <w:top w:val="single" w:sz="12" w:space="10" w:color="F9D9AB" w:themeColor="accent1" w:themeTint="66"/>
        <w:left w:val="single" w:sz="36" w:space="4" w:color="F0A22E" w:themeColor="accent1"/>
        <w:bottom w:val="single" w:sz="24" w:space="10" w:color="B58B80" w:themeColor="accent3"/>
        <w:right w:val="single" w:sz="36" w:space="4" w:color="F0A22E" w:themeColor="accent1"/>
      </w:pBdr>
      <w:shd w:val="clear" w:color="auto" w:fill="F0A22E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1D7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F0A22E" w:themeFill="accent1"/>
    </w:rPr>
  </w:style>
  <w:style w:type="character" w:styleId="SubtleEmphasis">
    <w:name w:val="Subtle Emphasis"/>
    <w:uiPriority w:val="19"/>
    <w:qFormat/>
    <w:rsid w:val="003C1D7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C1D7A"/>
    <w:rPr>
      <w:b/>
      <w:bCs/>
      <w:i/>
      <w:iCs/>
      <w:color w:val="F0A22E" w:themeColor="accent1"/>
      <w:sz w:val="22"/>
      <w:szCs w:val="22"/>
    </w:rPr>
  </w:style>
  <w:style w:type="character" w:styleId="SubtleReference">
    <w:name w:val="Subtle Reference"/>
    <w:uiPriority w:val="31"/>
    <w:qFormat/>
    <w:rsid w:val="003C1D7A"/>
    <w:rPr>
      <w:color w:val="auto"/>
      <w:u w:val="single" w:color="B58B80" w:themeColor="accent3"/>
    </w:rPr>
  </w:style>
  <w:style w:type="character" w:styleId="IntenseReference">
    <w:name w:val="Intense Reference"/>
    <w:basedOn w:val="DefaultParagraphFont"/>
    <w:uiPriority w:val="32"/>
    <w:qFormat/>
    <w:rsid w:val="003C1D7A"/>
    <w:rPr>
      <w:b/>
      <w:bCs/>
      <w:color w:val="926155" w:themeColor="accent3" w:themeShade="BF"/>
      <w:u w:val="single" w:color="B58B80" w:themeColor="accent3"/>
    </w:rPr>
  </w:style>
  <w:style w:type="character" w:styleId="BookTitle">
    <w:name w:val="Book Title"/>
    <w:basedOn w:val="DefaultParagraphFont"/>
    <w:uiPriority w:val="33"/>
    <w:qFormat/>
    <w:rsid w:val="003C1D7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1D7A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3C1D7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9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0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1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2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5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1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95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29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81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4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7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7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24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73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7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5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89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8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899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9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7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5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43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65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3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8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2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15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9792-1DE6-446F-B4A4-BC3CAC34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3</cp:revision>
  <dcterms:created xsi:type="dcterms:W3CDTF">2011-09-19T11:42:00Z</dcterms:created>
  <dcterms:modified xsi:type="dcterms:W3CDTF">2011-09-25T18:53:00Z</dcterms:modified>
</cp:coreProperties>
</file>